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966470" cy="73660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UNIVERSIDADE FEDERAL DO CEARÁ –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CAMPUS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DE </w:t>
      </w:r>
      <w:r>
        <w:rPr>
          <w:rFonts w:ascii="Times New Roman" w:cs="Times New Roman" w:hAnsi="Times New Roman"/>
          <w:b/>
          <w:bCs/>
          <w:sz w:val="24"/>
          <w:szCs w:val="24"/>
        </w:rPr>
        <w:t>RUSSAS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Coordenação do Curso de Engenharia Mecânica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0"/>
          <w:szCs w:val="20"/>
        </w:rPr>
        <w:t>Rua Felipe Santiago, 411, Bairro: Cidade Universitária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0"/>
          <w:szCs w:val="20"/>
        </w:rPr>
        <w:t>CEP: 62900-000 – Russas – CE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0"/>
          <w:szCs w:val="20"/>
        </w:rPr>
        <w:t>Fone: (88) 3411.9215</w:t>
      </w:r>
    </w:p>
    <w:p>
      <w:pPr>
        <w:pStyle w:val="style0"/>
      </w:pPr>
      <w:r>
        <w:rPr/>
      </w:r>
    </w:p>
    <w:tbl>
      <w:tblPr>
        <w:jc w:val="left"/>
        <w:tblInd w:type="dxa" w:w="609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color="000000" w:space="0" w:sz="2" w:val="single"/>
          <w:insideV w:color="000000" w:space="0" w:sz="2" w:val="singl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9653"/>
      </w:tblGrid>
      <w:tr>
        <w:trPr>
          <w:cantSplit w:val="false"/>
        </w:trPr>
        <w:tc>
          <w:tcPr>
            <w:tcW w:type="dxa" w:w="9653"/>
            <w:gridSpan w:val="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</w:rPr>
              <w:t>SOLICITAÇÃO DE INTEGRALIZAÇÃO DE ATIVIDADE COMPLEMENTARES</w:t>
            </w:r>
          </w:p>
        </w:tc>
      </w:tr>
      <w:tr>
        <w:trPr>
          <w:cantSplit w:val="false"/>
        </w:trPr>
        <w:tc>
          <w:tcPr>
            <w:tcW w:type="dxa" w:w="9653"/>
            <w:gridSpan w:val="4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/>
              <w:t xml:space="preserve">Nome:                                                                                                 Matrícula: </w:t>
            </w:r>
          </w:p>
        </w:tc>
      </w:tr>
      <w:tr>
        <w:trPr>
          <w:cantSplit w:val="false"/>
        </w:trPr>
        <w:tc>
          <w:tcPr>
            <w:tcW w:type="dxa" w:w="9653"/>
            <w:gridSpan w:val="4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/>
              <w:t xml:space="preserve">Coordenador: </w:t>
            </w:r>
          </w:p>
        </w:tc>
      </w:tr>
      <w:tr>
        <w:trPr>
          <w:trHeight w:hRule="atLeast" w:val="204"/>
          <w:cantSplit w:val="false"/>
        </w:trPr>
        <w:tc>
          <w:tcPr>
            <w:tcW w:type="dxa" w:w="9653"/>
            <w:gridSpan w:val="4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</w:pPr>
            <w:r>
              <w:rPr/>
              <w:t>Atividade Complementar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</w:pPr>
            <w:r>
              <w:rPr/>
              <w:t>Limite de Horas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</w:pPr>
            <w:r>
              <w:rPr/>
              <w:t>Horas Realizadas</w:t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</w:pPr>
            <w:r>
              <w:rPr/>
              <w:t>Período</w:t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Atividades de iniciação à docência, à pesquisa e/ou à extensão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96h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Atividades artístico culturais e esportivas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80h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Atividades de participação e/ou organização de eventos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32h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Experiências ligadas à formação profissional e/ou correlatas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64h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Produção Técnica e/ou Científica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96h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0"/>
              <w:widowControl/>
              <w:suppressAutoHyphens w:val="true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Vivências de gestão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48h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  <w:vAlign w:val="bottom"/>
          </w:tcPr>
          <w:p>
            <w:pPr>
              <w:pStyle w:val="style0"/>
              <w:widowControl/>
              <w:suppressAutoHyphens w:val="true"/>
              <w:snapToGrid w:val="false"/>
              <w:jc w:val="both"/>
            </w:pPr>
            <w:r>
              <w:rPr>
                <w:rFonts w:ascii="Liberation Serif" w:cs="Calibri" w:hAnsi="Liberation Serif"/>
                <w:b w:val="false"/>
                <w:bCs w:val="false"/>
                <w:sz w:val="24"/>
                <w:szCs w:val="24"/>
              </w:rPr>
              <w:t>Outras atividades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48h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7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  <w:vAlign w:val="bottom"/>
          </w:tcPr>
          <w:p>
            <w:pPr>
              <w:pStyle w:val="style0"/>
              <w:widowControl/>
              <w:suppressAutoHyphens w:val="true"/>
              <w:snapToGrid w:val="false"/>
              <w:jc w:val="both"/>
            </w:pPr>
            <w:r>
              <w:rPr>
                <w:rFonts w:ascii="Liberation Serif" w:cs="Calibri" w:hAnsi="Liberation Serif"/>
                <w:b w:val="false"/>
                <w:bCs w:val="false"/>
                <w:sz w:val="24"/>
                <w:szCs w:val="24"/>
              </w:rPr>
              <w:t>Atividades de Revisão de Ensino Médio</w:t>
            </w:r>
          </w:p>
        </w:tc>
        <w:tc>
          <w:tcPr>
            <w:tcW w:type="dxa" w:w="1335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  <w:t>48h</w:t>
            </w:r>
          </w:p>
        </w:tc>
        <w:tc>
          <w:tcPr>
            <w:tcW w:type="dxa" w:w="2043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  <w:jc w:val="center"/>
            </w:pPr>
            <w:r>
              <w:rPr/>
            </w:r>
          </w:p>
        </w:tc>
        <w:tc>
          <w:tcPr>
            <w:tcW w:type="dxa" w:w="2900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snapToGrid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rFonts w:cs="Liberation Serif;Times New Roman" w:eastAsia="Liberation Serif;Times New Roman"/>
        </w:rPr>
        <w:t xml:space="preserve">         </w:t>
      </w:r>
      <w:r>
        <w:rPr/>
        <w:t>__________________________________                        __________________________________</w:t>
      </w:r>
    </w:p>
    <w:p>
      <w:pPr>
        <w:pStyle w:val="style0"/>
      </w:pPr>
      <w:r>
        <w:rPr>
          <w:rFonts w:cs="Liberation Serif;Times New Roman" w:eastAsia="Liberation Serif;Times New Roman"/>
        </w:rPr>
        <w:t xml:space="preserve">                           </w:t>
      </w:r>
      <w:r>
        <w:rPr/>
        <w:t>Secretário do Curso                                                        Assinatura do Solicitante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  <w:t>Russas/C</w:t>
      </w:r>
      <w:r>
        <w:rPr/>
        <w:t>E</w:t>
      </w:r>
      <w:r>
        <w:rPr/>
        <w:t>, ____ de ___________________ de 20___.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21"/>
        <w:jc w:val="left"/>
      </w:pPr>
      <w:r>
        <w:rPr>
          <w:rFonts w:ascii="Times New Roman" w:cs="Times New Roman" w:eastAsia="Times New Roman" w:hAnsi="Times New Roman"/>
          <w:b/>
          <w:bCs/>
          <w:sz w:val="18"/>
          <w:szCs w:val="18"/>
        </w:rPr>
        <w:t xml:space="preserve">   </w:t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188595</wp:posOffset>
            </wp:positionH>
            <wp:positionV relativeFrom="paragraph">
              <wp:posOffset>41910</wp:posOffset>
            </wp:positionV>
            <wp:extent cx="712470" cy="570865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sz w:val="20"/>
          <w:szCs w:val="20"/>
        </w:rPr>
        <w:t>UNIVERSIDADE FEDERAL DO CEARÁ –</w:t>
      </w:r>
      <w:r>
        <w:rPr>
          <w:rFonts w:ascii="Times New Roman" w:cs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sz w:val="20"/>
          <w:szCs w:val="20"/>
        </w:rPr>
        <w:t xml:space="preserve">CAMPUS </w:t>
      </w:r>
      <w:r>
        <w:rPr>
          <w:rFonts w:ascii="Times New Roman" w:cs="Times New Roman" w:hAnsi="Times New Roman"/>
          <w:b/>
          <w:bCs/>
          <w:i w:val="false"/>
          <w:iCs w:val="false"/>
          <w:sz w:val="20"/>
          <w:szCs w:val="20"/>
        </w:rPr>
        <w:t xml:space="preserve">DE </w:t>
      </w:r>
      <w:r>
        <w:rPr>
          <w:rFonts w:ascii="Times New Roman" w:cs="Times New Roman" w:hAnsi="Times New Roman"/>
          <w:b/>
          <w:bCs/>
          <w:i w:val="false"/>
          <w:iCs w:val="false"/>
          <w:sz w:val="20"/>
          <w:szCs w:val="20"/>
        </w:rPr>
        <w:t>RUSSAS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Rua Felipe Santiago, 411, Bairro: Cidade Universitária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CEP: 62900-000 – Russas – CE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Fone: (88) 3411-9202</w:t>
      </w:r>
    </w:p>
    <w:sectPr>
      <w:type w:val="nextPage"/>
      <w:pgSz w:h="16838" w:w="11906"/>
      <w:pgMar w:bottom="567" w:footer="0" w:gutter="0" w:header="0" w:left="567" w:right="567" w:top="567"/>
      <w:pgNumType w:fmt="decimal"/>
      <w:formProt w:val="false"/>
      <w:textDirection w:val="lrTb"/>
      <w:docGrid w:charSpace="-6554" w:linePitch="312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kinsoku w:val="true"/>
      <w:overflowPunct w:val="true"/>
      <w:autoSpaceDE w:val="true"/>
    </w:pPr>
    <w:rPr>
      <w:rFonts w:ascii="Liberation Serif;Times New Roman" w:cs="Lucida Sans" w:eastAsia="SimSun" w:hAnsi="Liberation Serif;Times New Roman"/>
      <w:color w:val="auto"/>
      <w:sz w:val="24"/>
      <w:szCs w:val="24"/>
      <w:lang w:bidi="hi-IN" w:eastAsia="zh-CN" w:val="pt-BR"/>
    </w:rPr>
  </w:style>
  <w:style w:styleId="style15" w:type="paragraph">
    <w:name w:val="Título"/>
    <w:basedOn w:val="style0"/>
    <w:next w:val="style16"/>
    <w:pPr>
      <w:keepNext/>
      <w:spacing w:after="120" w:before="240"/>
      <w:contextualSpacing w:val="false"/>
    </w:pPr>
    <w:rPr>
      <w:rFonts w:ascii="Liberation Sans;Arial" w:cs="Lucida Sans" w:eastAsia="Microsoft YaHei" w:hAnsi="Liberation Sans;Arial"/>
      <w:sz w:val="28"/>
      <w:szCs w:val="28"/>
    </w:rPr>
  </w:style>
  <w:style w:styleId="style16" w:type="paragraph">
    <w:name w:val="Corpo do texto"/>
    <w:basedOn w:val="style0"/>
    <w:next w:val="style16"/>
    <w:pPr>
      <w:spacing w:after="140" w:before="0" w:line="288" w:lineRule="auto"/>
      <w:contextualSpacing w:val="false"/>
    </w:pPr>
    <w:rPr/>
  </w:style>
  <w:style w:styleId="style17" w:type="paragraph">
    <w:name w:val="Lista"/>
    <w:basedOn w:val="style16"/>
    <w:next w:val="style17"/>
    <w:pPr/>
    <w:rPr>
      <w:rFonts w:cs="Lucida Sans"/>
    </w:rPr>
  </w:style>
  <w:style w:styleId="style18" w:type="paragraph">
    <w:name w:val="Legenda"/>
    <w:basedOn w:val="style0"/>
    <w:next w:val="style18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ucida Sans"/>
    </w:rPr>
  </w:style>
  <w:style w:styleId="style20" w:type="paragraph">
    <w:name w:val="Conteúdo da tabela"/>
    <w:basedOn w:val="style0"/>
    <w:next w:val="style20"/>
    <w:pPr/>
    <w:rPr/>
  </w:style>
  <w:style w:styleId="style21" w:type="paragraph">
    <w:name w:val="Rodapé"/>
    <w:basedOn w:val="style0"/>
    <w:next w:val="style21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2" w:type="paragraph">
    <w:name w:val="Título de tabela"/>
    <w:basedOn w:val="style20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6222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2019-03-11T09:05:22.00Z</dcterms:created>
  <cp:lastPrinted>2019-05-22T09:30:00.00Z</cp:lastPrinted>
  <dcterms:modified xsi:type="dcterms:W3CDTF">2020-08-27T18:48:53.26Z</dcterms:modified>
  <cp:revision>4</cp:revision>
</cp:coreProperties>
</file>